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018"/>
    <w:rsid w:val="000F6018"/>
    <w:rsid w:val="001C131B"/>
    <w:rsid w:val="005D76EE"/>
    <w:rsid w:val="006945C7"/>
    <w:rsid w:val="006F76FF"/>
    <w:rsid w:val="00B933B3"/>
    <w:rsid w:val="00E8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人事室莊捷涵</dc:creator>
  <cp:lastModifiedBy>人事室朱思貞</cp:lastModifiedBy>
  <cp:revision>2</cp:revision>
  <dcterms:created xsi:type="dcterms:W3CDTF">2018-08-08T01:01:00Z</dcterms:created>
  <dcterms:modified xsi:type="dcterms:W3CDTF">2018-08-08T01:01:00Z</dcterms:modified>
</cp:coreProperties>
</file>